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A7" w:rsidRPr="00DB3C7C" w:rsidRDefault="00543EA7" w:rsidP="0005562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DB3C7C">
        <w:rPr>
          <w:rFonts w:ascii="Times New Roman" w:hAnsi="Times New Roman" w:cs="Times New Roman"/>
          <w:b/>
          <w:i/>
          <w:sz w:val="48"/>
          <w:szCs w:val="48"/>
        </w:rPr>
        <w:t>Осторожно</w:t>
      </w:r>
      <w:proofErr w:type="spellEnd"/>
      <w:r w:rsidRPr="00DB3C7C">
        <w:rPr>
          <w:rFonts w:ascii="Times New Roman" w:hAnsi="Times New Roman" w:cs="Times New Roman"/>
          <w:b/>
          <w:i/>
          <w:sz w:val="48"/>
          <w:szCs w:val="48"/>
        </w:rPr>
        <w:t>, СТРЕСС!</w:t>
      </w:r>
    </w:p>
    <w:p w:rsidR="00FA5296" w:rsidRPr="00DB3C7C" w:rsidRDefault="00ED0144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C7C">
        <w:rPr>
          <w:rFonts w:ascii="Times New Roman" w:hAnsi="Times New Roman" w:cs="Times New Roman"/>
          <w:b/>
          <w:sz w:val="28"/>
          <w:szCs w:val="28"/>
          <w:u w:val="single"/>
        </w:rPr>
        <w:t>Стресс</w:t>
      </w:r>
      <w:proofErr w:type="spellEnd"/>
      <w:r w:rsidRPr="00DB3C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3C7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ответная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реакция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перенапряжение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негативные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эмоции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просто на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монотонную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суету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организм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вырабатывает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гормон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адреналин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заставляет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искать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выход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небольших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количествах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нужен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заставляет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думат</w:t>
      </w:r>
      <w:r w:rsidR="0005562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55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2C">
        <w:rPr>
          <w:rFonts w:ascii="Times New Roman" w:hAnsi="Times New Roman" w:cs="Times New Roman"/>
          <w:sz w:val="28"/>
          <w:szCs w:val="28"/>
        </w:rPr>
        <w:t>искать</w:t>
      </w:r>
      <w:proofErr w:type="spellEnd"/>
      <w:r w:rsidR="0005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2C">
        <w:rPr>
          <w:rFonts w:ascii="Times New Roman" w:hAnsi="Times New Roman" w:cs="Times New Roman"/>
          <w:sz w:val="28"/>
          <w:szCs w:val="28"/>
        </w:rPr>
        <w:t>выход</w:t>
      </w:r>
      <w:proofErr w:type="spellEnd"/>
      <w:r w:rsidR="0005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2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05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2C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0556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562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стрессов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становится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слишком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организм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слабеет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теряет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силы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способность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решать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>.</w:t>
      </w:r>
    </w:p>
    <w:p w:rsidR="00ED0144" w:rsidRPr="00DB3C7C" w:rsidRDefault="0005562C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D0144" w:rsidRPr="00DB3C7C">
        <w:rPr>
          <w:rFonts w:ascii="Times New Roman" w:hAnsi="Times New Roman" w:cs="Times New Roman"/>
          <w:sz w:val="28"/>
          <w:szCs w:val="28"/>
        </w:rPr>
        <w:t>ильные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стрессы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влияют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снижает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иммунитет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причиной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Поэтому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уметь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сопротивляться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стрессовому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состоянию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задавать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позитивную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144" w:rsidRPr="00DB3C7C">
        <w:rPr>
          <w:rFonts w:ascii="Times New Roman" w:hAnsi="Times New Roman" w:cs="Times New Roman"/>
          <w:sz w:val="28"/>
          <w:szCs w:val="28"/>
        </w:rPr>
        <w:t>жизненную</w:t>
      </w:r>
      <w:proofErr w:type="spellEnd"/>
      <w:r w:rsidR="00ED0144" w:rsidRPr="00DB3C7C">
        <w:rPr>
          <w:rFonts w:ascii="Times New Roman" w:hAnsi="Times New Roman" w:cs="Times New Roman"/>
          <w:sz w:val="28"/>
          <w:szCs w:val="28"/>
        </w:rPr>
        <w:t xml:space="preserve"> установку.</w:t>
      </w:r>
    </w:p>
    <w:p w:rsidR="0005562C" w:rsidRDefault="0005562C" w:rsidP="0005562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0144" w:rsidRPr="00DB3C7C" w:rsidRDefault="00ED0144" w:rsidP="0005562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B3C7C">
        <w:rPr>
          <w:rFonts w:ascii="Times New Roman" w:hAnsi="Times New Roman" w:cs="Times New Roman"/>
          <w:b/>
          <w:sz w:val="32"/>
          <w:szCs w:val="32"/>
          <w:u w:val="single"/>
        </w:rPr>
        <w:t>Симптомы</w:t>
      </w:r>
      <w:proofErr w:type="spellEnd"/>
      <w:r w:rsidRPr="00DB3C7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B3C7C">
        <w:rPr>
          <w:rFonts w:ascii="Times New Roman" w:hAnsi="Times New Roman" w:cs="Times New Roman"/>
          <w:b/>
          <w:sz w:val="32"/>
          <w:szCs w:val="32"/>
          <w:u w:val="single"/>
        </w:rPr>
        <w:t>стресса</w:t>
      </w:r>
      <w:proofErr w:type="spellEnd"/>
      <w:r w:rsidRPr="00DB3C7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ED0144" w:rsidRPr="00DB3C7C" w:rsidRDefault="00ED0144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C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Постоянное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чувство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раздраженности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подавленности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причем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порой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особых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на то причин.</w:t>
      </w:r>
    </w:p>
    <w:p w:rsidR="00ED0144" w:rsidRPr="00DB3C7C" w:rsidRDefault="00ED0144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C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Плохой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беспокойный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сон.</w:t>
      </w:r>
    </w:p>
    <w:p w:rsidR="00ED0144" w:rsidRPr="00DB3C7C" w:rsidRDefault="00ED0144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C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Депрессия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слабость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головная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боль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усталость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нежелание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что-либо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делать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>.</w:t>
      </w:r>
    </w:p>
    <w:p w:rsidR="00ED0144" w:rsidRPr="00DB3C7C" w:rsidRDefault="00ED0144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C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концентрации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внимания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затрудняющее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учебу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памятью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скорости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мыслительного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процесса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>.</w:t>
      </w:r>
    </w:p>
    <w:p w:rsidR="00ED0144" w:rsidRPr="00DB3C7C" w:rsidRDefault="00ED0144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C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Невозможность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расслабиться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откинуть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в сторону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>.</w:t>
      </w:r>
    </w:p>
    <w:p w:rsidR="00ED0144" w:rsidRPr="00DB3C7C" w:rsidRDefault="00ED0144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C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Отсутствие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интереса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окружающим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лучшим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друзьям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родным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близким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ED0144" w:rsidRPr="00DB3C7C" w:rsidRDefault="00ED0144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C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Постоянно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возникающее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желание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поплакать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слезливость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иногда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переходящая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рыдания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тоска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пессимизм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жалость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к себе любимому.</w:t>
      </w:r>
    </w:p>
    <w:p w:rsidR="00ED0144" w:rsidRPr="00DB3C7C" w:rsidRDefault="00ED0144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C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аппетита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хотя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бывает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наоборот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чрезмерное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поглощение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пищи.</w:t>
      </w:r>
    </w:p>
    <w:p w:rsidR="00ED0144" w:rsidRPr="00DB3C7C" w:rsidRDefault="00ED0144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C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Нередко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появляются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нервные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тики и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навязчивые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привычки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покусывает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губы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грызет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ногти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и т. п.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Появляется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суетливость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недоверие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 и к </w:t>
      </w:r>
      <w:proofErr w:type="spellStart"/>
      <w:r w:rsidRPr="00DB3C7C">
        <w:rPr>
          <w:rFonts w:ascii="Times New Roman" w:hAnsi="Times New Roman" w:cs="Times New Roman"/>
          <w:sz w:val="28"/>
          <w:szCs w:val="28"/>
        </w:rPr>
        <w:t>каждому</w:t>
      </w:r>
      <w:proofErr w:type="spellEnd"/>
      <w:r w:rsidRPr="00DB3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EA7" w:rsidRPr="00DB3C7C" w:rsidRDefault="00543EA7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0144" w:rsidRPr="00DB3C7C" w:rsidRDefault="00ED0144" w:rsidP="0005562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DB3C7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Перечислим некоторые советы, </w:t>
      </w:r>
      <w:r w:rsidR="0005562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которые могут помочь В</w:t>
      </w:r>
      <w:r w:rsidR="00DB3C7C" w:rsidRPr="00DB3C7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ам выйти</w:t>
      </w:r>
      <w:r w:rsidRPr="00DB3C7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r w:rsidR="00DB3C7C" w:rsidRPr="00DB3C7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из состояния </w:t>
      </w:r>
      <w:r w:rsidRPr="00DB3C7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стресса</w:t>
      </w:r>
      <w:r w:rsidR="00DB3C7C" w:rsidRPr="00DB3C7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:</w:t>
      </w:r>
    </w:p>
    <w:p w:rsidR="00000000" w:rsidRPr="00DB3C7C" w:rsidRDefault="001E1E7D" w:rsidP="0005562C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62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Противострессовое</w:t>
      </w:r>
      <w:proofErr w:type="spellEnd"/>
      <w:r w:rsidRPr="0005562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дыхание.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Ме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>дленно выполняйте глубокий вдох</w:t>
      </w:r>
      <w:r w:rsidR="00055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через нос; 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на пике вдоха н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а мгновени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е задержите дыхание, после чего 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сделайте выдох как мож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но медленнее. Это успокаивающее 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дыхание. Постарайтесь представ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ить себе, что с каждым глубоким 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вдохом и продолжительным выдо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хом Вы частично избавляетесь от 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стрессового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напряжения.</w:t>
      </w:r>
    </w:p>
    <w:p w:rsidR="00000000" w:rsidRPr="00DB3C7C" w:rsidRDefault="001E1E7D" w:rsidP="0005562C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62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Минутная релаксация.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Расслабьте уголки рта, ув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лажните губы. Расслабьте плечи. 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Сосредоточьтесь на выражении своего лица и положении тела: помните, что они отражают ваши эмоции, мысли внутреннее состояние. Впо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>лне естественно, что В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ы не хотите, чтобы окружающие знали о вашем стрес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>совом состоянии. В этом случае В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ы можете изменить "язык лица и тела" путем расслабления мышц и глубокого дыхания.</w:t>
      </w:r>
    </w:p>
    <w:p w:rsidR="00000000" w:rsidRPr="00DB3C7C" w:rsidRDefault="001E1E7D" w:rsidP="0005562C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62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Оглянитесь вокруг и внимательно осмотрите помещение, в котором вы нахо</w:t>
      </w:r>
      <w:r w:rsidRPr="0005562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дитесь</w:t>
      </w:r>
      <w:r w:rsidRPr="0005562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Обращайте внимание на мельчайшие детали, даже если вы их хорошо знаете. Медленно, не торопясь, мысленно "переберите" все предмет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ы один за другим в определенной 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последовательности. Постарай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>тесь полностью сосредоточиться н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а этой  "инвентаризации". </w:t>
      </w:r>
    </w:p>
    <w:p w:rsidR="00000000" w:rsidRPr="00DB3C7C" w:rsidRDefault="001E1E7D" w:rsidP="0005562C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C7C">
        <w:rPr>
          <w:rFonts w:ascii="Times New Roman" w:hAnsi="Times New Roman" w:cs="Times New Roman"/>
          <w:sz w:val="28"/>
          <w:szCs w:val="28"/>
          <w:lang w:val="ru-RU"/>
        </w:rPr>
        <w:t>Если позволяют обстоятельства, п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>окиньте помещение, в котором у В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ас возник острый стресс, перейдите в другое, где никого нет, или выйдите на улицу, где сможете остаться наедине со своими мыслями.</w:t>
      </w:r>
      <w:proofErr w:type="gramEnd"/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Разберите мысленно это помеще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ние (если вы вышли на улицу, то 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окружающие дома, природу) "по косточкам", как описано в пункте 3.</w:t>
      </w:r>
    </w:p>
    <w:p w:rsidR="00000000" w:rsidRPr="00DB3C7C" w:rsidRDefault="001E1E7D" w:rsidP="0005562C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62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Встаньте, ноги на ширине плеч, наклонитесь вперед и расслабьтесь.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Голова, плечи и руки свободно свешиваются вниз. Дыхание спокойно. Фиксируйте это положение 1-2 минуты, после чего очень мед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ленно поднимайте голову (так, чтобы она не закружилась).</w:t>
      </w:r>
    </w:p>
    <w:p w:rsidR="00000000" w:rsidRPr="00DB3C7C" w:rsidRDefault="001E1E7D" w:rsidP="0005562C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62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Займитесь какой-нибудь деятельностью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DB3C7C">
        <w:rPr>
          <w:rFonts w:ascii="Times New Roman" w:hAnsi="Times New Roman" w:cs="Times New Roman"/>
          <w:sz w:val="28"/>
          <w:szCs w:val="28"/>
          <w:lang w:val="ru-RU"/>
        </w:rPr>
        <w:t>все</w:t>
      </w:r>
      <w:proofErr w:type="gramEnd"/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равно </w:t>
      </w:r>
      <w:proofErr w:type="gramStart"/>
      <w:r w:rsidRPr="00DB3C7C">
        <w:rPr>
          <w:rFonts w:ascii="Times New Roman" w:hAnsi="Times New Roman" w:cs="Times New Roman"/>
          <w:sz w:val="28"/>
          <w:szCs w:val="28"/>
          <w:lang w:val="ru-RU"/>
        </w:rPr>
        <w:t>какой</w:t>
      </w:r>
      <w:proofErr w:type="gramEnd"/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: начните стирать белье, мыть посуду или делать уборку. Секрет этого способа прост: 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lastRenderedPageBreak/>
        <w:t>любая деятельность, и особенно физический труд, в стрессовой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ситуации </w:t>
      </w:r>
      <w:proofErr w:type="gramStart"/>
      <w:r w:rsidRPr="00DB3C7C">
        <w:rPr>
          <w:rFonts w:ascii="Times New Roman" w:hAnsi="Times New Roman" w:cs="Times New Roman"/>
          <w:sz w:val="28"/>
          <w:szCs w:val="28"/>
          <w:lang w:val="ru-RU"/>
        </w:rPr>
        <w:t>выполняет роль</w:t>
      </w:r>
      <w:proofErr w:type="gramEnd"/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громоотвода - помогает отвлечься от внутреннего напряжения.</w:t>
      </w:r>
    </w:p>
    <w:p w:rsidR="00000000" w:rsidRPr="00DB3C7C" w:rsidRDefault="001E1E7D" w:rsidP="0005562C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62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Включите успокаивающую музыку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, ту, которую вы любите. Постарайтесь вслушаться в неё, концентрироваться на ней (локальная, концентрация). Помните, что концентрация на чем-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то одном способствует полной релаксации, вызывает положительные эмоции.</w:t>
      </w:r>
    </w:p>
    <w:p w:rsidR="00000000" w:rsidRPr="00DB3C7C" w:rsidRDefault="001E1E7D" w:rsidP="0005562C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62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Возьмите калькулятор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или бумагу и карандаш и постара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>йтесь подсчитать, сколько дней Вы живете н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а свете (число полных лет умножьте на 365, добавляя по одному дню на каждый високосный го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д, и прибавьте количество дней, прошедшее с последнего дня рождения). Такая раци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>ональная деятельность позволит В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ам переключить свое внимание. Постарайтесь вспомнить какой-нибуд</w:t>
      </w:r>
      <w:r w:rsidR="00DB3C7C" w:rsidRPr="00DB3C7C">
        <w:rPr>
          <w:rFonts w:ascii="Times New Roman" w:hAnsi="Times New Roman" w:cs="Times New Roman"/>
          <w:sz w:val="28"/>
          <w:szCs w:val="28"/>
          <w:lang w:val="ru-RU"/>
        </w:rPr>
        <w:t>ь особенно примечательный день В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ашей жизни. Вспомните его в мельчайших деталях, 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ничего не упуская. Попробуйте подсчитать, каким, по счету был этот день вашей жизни.</w:t>
      </w:r>
    </w:p>
    <w:p w:rsidR="00000000" w:rsidRPr="00DB3C7C" w:rsidRDefault="001E1E7D" w:rsidP="0005562C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62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Побеседуйте на какую-нибудь отвлеченную тему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с любым человеком, находящимся рядом: соседом, товарищем по работе. Если же рядом никого нет, позвоните по телефону своему 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>другу или подруге. Это своего рода отвлекающая деятельность, которая осуществляется "здесь и сейча</w:t>
      </w:r>
      <w:r w:rsidR="0005562C">
        <w:rPr>
          <w:rFonts w:ascii="Times New Roman" w:hAnsi="Times New Roman" w:cs="Times New Roman"/>
          <w:sz w:val="28"/>
          <w:szCs w:val="28"/>
          <w:lang w:val="ru-RU"/>
        </w:rPr>
        <w:t>с" и призвана вытеснить из Вашего</w:t>
      </w:r>
      <w:r w:rsidRPr="00DB3C7C">
        <w:rPr>
          <w:rFonts w:ascii="Times New Roman" w:hAnsi="Times New Roman" w:cs="Times New Roman"/>
          <w:sz w:val="28"/>
          <w:szCs w:val="28"/>
          <w:lang w:val="ru-RU"/>
        </w:rPr>
        <w:t xml:space="preserve"> сознания внутренний диалог, насыщенный стрессом.</w:t>
      </w:r>
    </w:p>
    <w:p w:rsidR="00DB3C7C" w:rsidRDefault="00DB3C7C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3C7C" w:rsidRPr="00DB3C7C" w:rsidRDefault="00DB3C7C" w:rsidP="00055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562C" w:rsidRDefault="0005562C" w:rsidP="0005562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05562C" w:rsidRDefault="0005562C" w:rsidP="0005562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05562C" w:rsidRDefault="0005562C" w:rsidP="0005562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05562C" w:rsidRDefault="0005562C" w:rsidP="0005562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05562C" w:rsidRDefault="0005562C" w:rsidP="0005562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05562C" w:rsidRDefault="0005562C" w:rsidP="0005562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05562C" w:rsidRDefault="0005562C" w:rsidP="0005562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ED0144" w:rsidRPr="00DB3C7C" w:rsidRDefault="00ED0144" w:rsidP="0005562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DB3C7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lastRenderedPageBreak/>
        <w:t>Ослабить преподавательский стресс можно, если:</w:t>
      </w:r>
    </w:p>
    <w:p w:rsidR="00000000" w:rsidRPr="0005562C" w:rsidRDefault="001E1E7D" w:rsidP="0005562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62C">
        <w:rPr>
          <w:rFonts w:ascii="Times New Roman" w:hAnsi="Times New Roman" w:cs="Times New Roman"/>
          <w:i/>
          <w:sz w:val="28"/>
          <w:szCs w:val="28"/>
          <w:lang w:val="ru-RU"/>
        </w:rPr>
        <w:t>Не прекращать самообразован</w:t>
      </w:r>
      <w:r w:rsidR="0005562C" w:rsidRPr="000556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ия, совершенствовать свои </w:t>
      </w:r>
      <w:r w:rsidRPr="000556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профессиональные навыки. </w:t>
      </w:r>
    </w:p>
    <w:p w:rsidR="00000000" w:rsidRPr="0005562C" w:rsidRDefault="001E1E7D" w:rsidP="0005562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6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Обязательно планировать своё время так, чтобы появлялась возможность бывать в театре, на выставках, постоянно быть в курсе последних новостей. </w:t>
      </w:r>
    </w:p>
    <w:p w:rsidR="00000000" w:rsidRPr="0005562C" w:rsidRDefault="001E1E7D" w:rsidP="0005562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6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Планировать периоды для отдыха, хотя бы кратковременные. </w:t>
      </w:r>
    </w:p>
    <w:p w:rsidR="00000000" w:rsidRPr="0005562C" w:rsidRDefault="001E1E7D" w:rsidP="0005562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6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Быть в курсе новых идей. Использование одних и тех же материалов из года в год неизбежно ведёт к скуке и опустошению. </w:t>
      </w:r>
    </w:p>
    <w:p w:rsidR="00000000" w:rsidRPr="0005562C" w:rsidRDefault="001E1E7D" w:rsidP="0005562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62C">
        <w:rPr>
          <w:rFonts w:ascii="Times New Roman" w:hAnsi="Times New Roman" w:cs="Times New Roman"/>
          <w:i/>
          <w:sz w:val="28"/>
          <w:szCs w:val="28"/>
          <w:lang w:val="ru-RU"/>
        </w:rPr>
        <w:t>Научиться планировать своё время. Необходимо,</w:t>
      </w:r>
      <w:r w:rsidR="00DB3C7C" w:rsidRPr="000556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чтобы работа не поглощала всё В</w:t>
      </w:r>
      <w:r w:rsidRPr="0005562C">
        <w:rPr>
          <w:rFonts w:ascii="Times New Roman" w:hAnsi="Times New Roman" w:cs="Times New Roman"/>
          <w:i/>
          <w:sz w:val="28"/>
          <w:szCs w:val="28"/>
          <w:lang w:val="ru-RU"/>
        </w:rPr>
        <w:t>аше врем</w:t>
      </w:r>
      <w:r w:rsidR="00DB3C7C" w:rsidRPr="0005562C">
        <w:rPr>
          <w:rFonts w:ascii="Times New Roman" w:hAnsi="Times New Roman" w:cs="Times New Roman"/>
          <w:i/>
          <w:sz w:val="28"/>
          <w:szCs w:val="28"/>
          <w:lang w:val="ru-RU"/>
        </w:rPr>
        <w:t>я. Имея возможность отвлечься, В</w:t>
      </w:r>
      <w:r w:rsidRPr="0005562C">
        <w:rPr>
          <w:rFonts w:ascii="Times New Roman" w:hAnsi="Times New Roman" w:cs="Times New Roman"/>
          <w:i/>
          <w:sz w:val="28"/>
          <w:szCs w:val="28"/>
          <w:lang w:val="ru-RU"/>
        </w:rPr>
        <w:t>ы почувствуете при</w:t>
      </w:r>
      <w:r w:rsidRPr="000556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лив интереса к своему труду. </w:t>
      </w:r>
    </w:p>
    <w:p w:rsidR="00ED0144" w:rsidRPr="00DB3C7C" w:rsidRDefault="00DB3C7C" w:rsidP="0005562C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DB3C7C">
        <w:rPr>
          <w:rFonts w:ascii="Times New Roman" w:hAnsi="Times New Roman" w:cs="Times New Roman"/>
          <w:b/>
          <w:i/>
          <w:sz w:val="44"/>
          <w:szCs w:val="44"/>
        </w:rPr>
        <w:t xml:space="preserve">Будьте </w:t>
      </w:r>
      <w:proofErr w:type="spellStart"/>
      <w:r w:rsidRPr="00DB3C7C">
        <w:rPr>
          <w:rFonts w:ascii="Times New Roman" w:hAnsi="Times New Roman" w:cs="Times New Roman"/>
          <w:b/>
          <w:i/>
          <w:sz w:val="44"/>
          <w:szCs w:val="44"/>
        </w:rPr>
        <w:t>здоровы</w:t>
      </w:r>
      <w:proofErr w:type="spellEnd"/>
      <w:r w:rsidRPr="00DB3C7C">
        <w:rPr>
          <w:rFonts w:ascii="Times New Roman" w:hAnsi="Times New Roman" w:cs="Times New Roman"/>
          <w:b/>
          <w:i/>
          <w:sz w:val="44"/>
          <w:szCs w:val="44"/>
        </w:rPr>
        <w:t xml:space="preserve">! </w:t>
      </w:r>
      <w:proofErr w:type="spellStart"/>
      <w:r w:rsidRPr="00DB3C7C">
        <w:rPr>
          <w:rFonts w:ascii="Times New Roman" w:hAnsi="Times New Roman" w:cs="Times New Roman"/>
          <w:b/>
          <w:i/>
          <w:sz w:val="44"/>
          <w:szCs w:val="44"/>
        </w:rPr>
        <w:t>Удачного</w:t>
      </w:r>
      <w:proofErr w:type="spellEnd"/>
      <w:r w:rsidRPr="00DB3C7C">
        <w:rPr>
          <w:rFonts w:ascii="Times New Roman" w:hAnsi="Times New Roman" w:cs="Times New Roman"/>
          <w:b/>
          <w:i/>
          <w:sz w:val="44"/>
          <w:szCs w:val="44"/>
        </w:rPr>
        <w:t xml:space="preserve"> дня!</w:t>
      </w:r>
    </w:p>
    <w:sectPr w:rsidR="00ED0144" w:rsidRPr="00DB3C7C" w:rsidSect="00FA529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7D" w:rsidRDefault="001E1E7D" w:rsidP="0005562C">
      <w:pPr>
        <w:spacing w:after="0" w:line="240" w:lineRule="auto"/>
      </w:pPr>
      <w:r>
        <w:separator/>
      </w:r>
    </w:p>
  </w:endnote>
  <w:endnote w:type="continuationSeparator" w:id="0">
    <w:p w:rsidR="001E1E7D" w:rsidRDefault="001E1E7D" w:rsidP="0005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6469"/>
      <w:docPartObj>
        <w:docPartGallery w:val="Page Numbers (Bottom of Page)"/>
        <w:docPartUnique/>
      </w:docPartObj>
    </w:sdtPr>
    <w:sdtContent>
      <w:p w:rsidR="0005562C" w:rsidRDefault="0005562C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5562C" w:rsidRDefault="000556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7D" w:rsidRDefault="001E1E7D" w:rsidP="0005562C">
      <w:pPr>
        <w:spacing w:after="0" w:line="240" w:lineRule="auto"/>
      </w:pPr>
      <w:r>
        <w:separator/>
      </w:r>
    </w:p>
  </w:footnote>
  <w:footnote w:type="continuationSeparator" w:id="0">
    <w:p w:rsidR="001E1E7D" w:rsidRDefault="001E1E7D" w:rsidP="0005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545"/>
    <w:multiLevelType w:val="hybridMultilevel"/>
    <w:tmpl w:val="3C2AA5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88E"/>
    <w:multiLevelType w:val="hybridMultilevel"/>
    <w:tmpl w:val="AF304F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733B6"/>
    <w:multiLevelType w:val="hybridMultilevel"/>
    <w:tmpl w:val="DDACAE6A"/>
    <w:lvl w:ilvl="0" w:tplc="95EE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AF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A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C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A7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2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0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68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42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F9A5E25"/>
    <w:multiLevelType w:val="hybridMultilevel"/>
    <w:tmpl w:val="FAE6E626"/>
    <w:lvl w:ilvl="0" w:tplc="F516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22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8B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E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4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E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C0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E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A7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BF2100"/>
    <w:multiLevelType w:val="hybridMultilevel"/>
    <w:tmpl w:val="82543012"/>
    <w:lvl w:ilvl="0" w:tplc="71EC0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6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48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E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0C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2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6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C5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8F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144"/>
    <w:rsid w:val="0005562C"/>
    <w:rsid w:val="001E1E7D"/>
    <w:rsid w:val="00543EA7"/>
    <w:rsid w:val="00DB3C7C"/>
    <w:rsid w:val="00ED0144"/>
    <w:rsid w:val="00F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5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562C"/>
  </w:style>
  <w:style w:type="paragraph" w:styleId="a6">
    <w:name w:val="footer"/>
    <w:basedOn w:val="a"/>
    <w:link w:val="a7"/>
    <w:uiPriority w:val="99"/>
    <w:unhideWhenUsed/>
    <w:rsid w:val="00055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261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80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57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9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86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43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11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45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3356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2013-03-02T23:35:00Z</dcterms:created>
  <dcterms:modified xsi:type="dcterms:W3CDTF">2013-03-03T00:04:00Z</dcterms:modified>
</cp:coreProperties>
</file>