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90A" w:rsidRPr="000C2CD4" w:rsidRDefault="00F7690A" w:rsidP="00F7690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C2CD4">
        <w:rPr>
          <w:rFonts w:ascii="Times New Roman" w:hAnsi="Times New Roman"/>
          <w:b/>
          <w:sz w:val="28"/>
          <w:szCs w:val="28"/>
          <w:lang w:val="uk-UA"/>
        </w:rPr>
        <w:t>Виховна година до дня пам'яті жертв Голодомору</w:t>
      </w:r>
    </w:p>
    <w:p w:rsidR="00F7690A" w:rsidRPr="000C2CD4" w:rsidRDefault="00F7690A" w:rsidP="00F7690A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C2CD4">
        <w:rPr>
          <w:rFonts w:ascii="Times New Roman" w:hAnsi="Times New Roman"/>
          <w:b/>
          <w:sz w:val="28"/>
          <w:szCs w:val="28"/>
          <w:lang w:val="uk-UA"/>
        </w:rPr>
        <w:t>”Україна пам’ятає!"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b/>
          <w:sz w:val="28"/>
          <w:szCs w:val="28"/>
          <w:lang w:val="uk-UA"/>
        </w:rPr>
        <w:t xml:space="preserve">Мета. 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Ознайомлювати учнів з трагічним минулим нашого народу; вчити дітей бережно ставитися до історії своєї країни, розкривати її як білі, так і чорні сторінки; виховувати здатність кожної людини на скорботу і пам'ять про мільйони загублених життів співвітчизників. 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 w:rsidRPr="000C2CD4">
        <w:rPr>
          <w:rFonts w:ascii="Times New Roman" w:hAnsi="Times New Roman"/>
          <w:sz w:val="28"/>
          <w:szCs w:val="28"/>
          <w:lang w:val="uk-UA"/>
        </w:rPr>
        <w:t>. Свічечка, свідчення очевидців, факти Голодомору, Указ Президента України, журнал «Барвінок» 11.11.2008 р., запис пісень, ілюстрації, брошури, література, план виховного заходу на дошці записаний.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C2CD4">
        <w:rPr>
          <w:rFonts w:ascii="Times New Roman" w:hAnsi="Times New Roman"/>
          <w:b/>
          <w:sz w:val="28"/>
          <w:szCs w:val="28"/>
          <w:lang w:val="uk-UA"/>
        </w:rPr>
        <w:t>План заходу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1.</w:t>
      </w:r>
      <w:r w:rsidRPr="000C2CD4">
        <w:rPr>
          <w:rFonts w:ascii="Times New Roman" w:hAnsi="Times New Roman"/>
          <w:sz w:val="28"/>
          <w:szCs w:val="28"/>
          <w:lang w:val="uk-UA"/>
        </w:rPr>
        <w:tab/>
        <w:t>Пам'ять України.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2.</w:t>
      </w:r>
      <w:r w:rsidRPr="000C2CD4">
        <w:rPr>
          <w:rFonts w:ascii="Times New Roman" w:hAnsi="Times New Roman"/>
          <w:sz w:val="28"/>
          <w:szCs w:val="28"/>
          <w:lang w:val="uk-UA"/>
        </w:rPr>
        <w:tab/>
        <w:t>Свідчення очевидців.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3.</w:t>
      </w:r>
      <w:r w:rsidRPr="000C2CD4">
        <w:rPr>
          <w:rFonts w:ascii="Times New Roman" w:hAnsi="Times New Roman"/>
          <w:sz w:val="28"/>
          <w:szCs w:val="28"/>
          <w:lang w:val="uk-UA"/>
        </w:rPr>
        <w:tab/>
        <w:t>Голодомор мовою фактів.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4.</w:t>
      </w:r>
      <w:r w:rsidRPr="000C2CD4">
        <w:rPr>
          <w:rFonts w:ascii="Times New Roman" w:hAnsi="Times New Roman"/>
          <w:sz w:val="28"/>
          <w:szCs w:val="28"/>
          <w:lang w:val="uk-UA"/>
        </w:rPr>
        <w:tab/>
        <w:t xml:space="preserve">Указ Президента України. 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5.</w:t>
      </w:r>
      <w:r w:rsidRPr="000C2CD4">
        <w:rPr>
          <w:rFonts w:ascii="Times New Roman" w:hAnsi="Times New Roman"/>
          <w:sz w:val="28"/>
          <w:szCs w:val="28"/>
          <w:lang w:val="uk-UA"/>
        </w:rPr>
        <w:tab/>
        <w:t xml:space="preserve">Сімейні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хроніки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>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6.</w:t>
      </w:r>
      <w:r w:rsidRPr="000C2CD4">
        <w:rPr>
          <w:rFonts w:ascii="Times New Roman" w:hAnsi="Times New Roman"/>
          <w:sz w:val="28"/>
          <w:szCs w:val="28"/>
          <w:lang w:val="uk-UA"/>
        </w:rPr>
        <w:tab/>
        <w:t>«Засвіти свічку!».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C2CD4">
        <w:rPr>
          <w:rFonts w:ascii="Times New Roman" w:hAnsi="Times New Roman"/>
          <w:b/>
          <w:sz w:val="28"/>
          <w:szCs w:val="28"/>
          <w:lang w:val="uk-UA"/>
        </w:rPr>
        <w:t xml:space="preserve">Хід заняття 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Бібліотекар</w:t>
      </w:r>
      <w:r w:rsidRPr="000C2CD4">
        <w:rPr>
          <w:rFonts w:ascii="Times New Roman" w:hAnsi="Times New Roman"/>
          <w:sz w:val="28"/>
          <w:szCs w:val="28"/>
          <w:lang w:val="uk-UA"/>
        </w:rPr>
        <w:t>. (Горить свічка)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b/>
          <w:sz w:val="28"/>
          <w:szCs w:val="28"/>
          <w:lang w:val="uk-UA"/>
        </w:rPr>
        <w:t>Пам'ять –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 нескінченна книга, в якій записано все: і  життя людини, і життя країни. Там багато сторінок вписано кривавими і чорними кольорами. Чорне вороння зграями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ширяло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над селами, заціпенілими в тяжкому смертельному сні 1933 року.</w:t>
      </w:r>
    </w:p>
    <w:p w:rsidR="00F7690A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F7690A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F7690A" w:rsidRPr="000C2CD4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C2CD4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(Учні читають вірш ”Фрагмент </w:t>
      </w:r>
      <w:proofErr w:type="spellStart"/>
      <w:r w:rsidRPr="000C2CD4">
        <w:rPr>
          <w:rFonts w:ascii="Times New Roman" w:hAnsi="Times New Roman"/>
          <w:b/>
          <w:sz w:val="28"/>
          <w:szCs w:val="28"/>
          <w:lang w:val="uk-UA"/>
        </w:rPr>
        <w:t>пам'яті”</w:t>
      </w:r>
      <w:proofErr w:type="spellEnd"/>
      <w:r w:rsidRPr="000C2CD4">
        <w:rPr>
          <w:rFonts w:ascii="Times New Roman" w:hAnsi="Times New Roman"/>
          <w:b/>
          <w:sz w:val="28"/>
          <w:szCs w:val="28"/>
          <w:lang w:val="uk-UA"/>
        </w:rPr>
        <w:t xml:space="preserve"> )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 xml:space="preserve">А люди </w:t>
      </w:r>
      <w:proofErr w:type="spellStart"/>
      <w:r w:rsidRPr="000C2CD4">
        <w:rPr>
          <w:rFonts w:ascii="Times New Roman" w:hAnsi="Times New Roman"/>
          <w:i/>
          <w:sz w:val="28"/>
          <w:szCs w:val="28"/>
          <w:lang w:val="uk-UA"/>
        </w:rPr>
        <w:t>біднії</w:t>
      </w:r>
      <w:proofErr w:type="spellEnd"/>
      <w:r w:rsidRPr="000C2CD4">
        <w:rPr>
          <w:rFonts w:ascii="Times New Roman" w:hAnsi="Times New Roman"/>
          <w:i/>
          <w:sz w:val="28"/>
          <w:szCs w:val="28"/>
          <w:lang w:val="uk-UA"/>
        </w:rPr>
        <w:t xml:space="preserve"> в село,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Неначе злякані ягнята,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Позамикалися в хатах,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Та й мруть….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Сумують комини без диму,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А за  городами за тином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 xml:space="preserve">Могили </w:t>
      </w:r>
      <w:proofErr w:type="spellStart"/>
      <w:r w:rsidRPr="000C2CD4">
        <w:rPr>
          <w:rFonts w:ascii="Times New Roman" w:hAnsi="Times New Roman"/>
          <w:i/>
          <w:sz w:val="28"/>
          <w:szCs w:val="28"/>
          <w:lang w:val="uk-UA"/>
        </w:rPr>
        <w:t>чорнії</w:t>
      </w:r>
      <w:proofErr w:type="spellEnd"/>
      <w:r w:rsidRPr="000C2CD4">
        <w:rPr>
          <w:rFonts w:ascii="Times New Roman" w:hAnsi="Times New Roman"/>
          <w:i/>
          <w:sz w:val="28"/>
          <w:szCs w:val="28"/>
          <w:lang w:val="uk-UA"/>
        </w:rPr>
        <w:t xml:space="preserve"> ростуть.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0C2CD4">
        <w:rPr>
          <w:rFonts w:ascii="Times New Roman" w:hAnsi="Times New Roman"/>
          <w:i/>
          <w:sz w:val="28"/>
          <w:szCs w:val="28"/>
          <w:lang w:val="uk-UA"/>
        </w:rPr>
        <w:t>Гробокопателі</w:t>
      </w:r>
      <w:proofErr w:type="spellEnd"/>
      <w:r w:rsidRPr="000C2CD4">
        <w:rPr>
          <w:rFonts w:ascii="Times New Roman" w:hAnsi="Times New Roman"/>
          <w:i/>
          <w:sz w:val="28"/>
          <w:szCs w:val="28"/>
          <w:lang w:val="uk-UA"/>
        </w:rPr>
        <w:t xml:space="preserve"> в селі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Волочуть трупи ланцюгами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За царину і засипають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Без домовини.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Дні минають,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Минають місяці.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Село навік замовкло, оніміло,</w:t>
      </w:r>
    </w:p>
    <w:p w:rsidR="00F7690A" w:rsidRPr="000C2CD4" w:rsidRDefault="00F7690A" w:rsidP="00F7690A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0C2CD4">
        <w:rPr>
          <w:rFonts w:ascii="Times New Roman" w:hAnsi="Times New Roman"/>
          <w:i/>
          <w:sz w:val="28"/>
          <w:szCs w:val="28"/>
          <w:lang w:val="uk-UA"/>
        </w:rPr>
        <w:t>Кропивою поросло.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b/>
          <w:sz w:val="28"/>
          <w:szCs w:val="28"/>
          <w:lang w:val="uk-UA"/>
        </w:rPr>
        <w:t>Бібліотекар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0C2CD4">
        <w:rPr>
          <w:rFonts w:ascii="Times New Roman" w:hAnsi="Times New Roman"/>
          <w:sz w:val="28"/>
          <w:szCs w:val="28"/>
          <w:lang w:val="uk-UA"/>
        </w:rPr>
        <w:t>Зараз щороку Україна прихиляє коліна перед мільйонами жертв Голодомору 1932-1933 років, перед тими страждальцями, могили яких розкидані по садках, балках, дворах, узбіччях доріг та на цвинтарях, де насипані великі могили або колективні. Воістину говорять колективний голод, колективний холод, біль і страждання, колективна смерть, вони й понині кровоточать у серцях тих, хто пережив страшні роки, а тепер дістав таку можливість розповідати, свідчити, переконувати.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 xml:space="preserve">Цю виховну годину ми присвячуємо подіям , які відбувались в 30-роках XX століття, а саме голоду 1932-1933 років, які отримали назву голодомор. В   словниках радянських часів немає тлумачення слова   " голодомор".   Є </w:t>
      </w:r>
      <w:r w:rsidRPr="000C2CD4">
        <w:rPr>
          <w:rFonts w:ascii="Times New Roman" w:hAnsi="Times New Roman"/>
          <w:sz w:val="28"/>
          <w:szCs w:val="28"/>
          <w:lang w:val="uk-UA"/>
        </w:rPr>
        <w:lastRenderedPageBreak/>
        <w:t xml:space="preserve">лексема " голодомор" ,яка трактується як відсутність продуктів харчування у зв'язку з неврожаєм   або іншим стихійним лихом. З погляду граматики воно складається з із двох слів: " голод"  і "морити", буквально означає " морити голодом людей". 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 xml:space="preserve">голодомор в Україні тривав 17 місяців (з квітня 1932 року по листопад 1933 року) За різними даними, загинули від 4 до 7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млн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>; Осіб.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навесні 1933-го від голоду вмирали 17 людей щохвилини, 1000 - щого</w:t>
      </w:r>
      <w:r>
        <w:rPr>
          <w:rFonts w:ascii="Times New Roman" w:hAnsi="Times New Roman"/>
          <w:sz w:val="28"/>
          <w:szCs w:val="28"/>
          <w:lang w:val="uk-UA"/>
        </w:rPr>
        <w:t>дини, майже   25 тисяч - щодня.</w:t>
      </w:r>
    </w:p>
    <w:p w:rsidR="00F7690A" w:rsidRPr="003A5C0F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A5C0F">
        <w:rPr>
          <w:rFonts w:ascii="Times New Roman" w:hAnsi="Times New Roman"/>
          <w:i/>
          <w:sz w:val="28"/>
          <w:szCs w:val="28"/>
          <w:lang w:val="uk-UA"/>
        </w:rPr>
        <w:t>(Учні читають свідчення очевидців).</w:t>
      </w:r>
    </w:p>
    <w:p w:rsidR="00F7690A" w:rsidRPr="003A5C0F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A5C0F">
        <w:rPr>
          <w:rFonts w:ascii="Times New Roman" w:hAnsi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Учень. </w:t>
      </w:r>
      <w:r w:rsidRPr="000C2CD4">
        <w:rPr>
          <w:rFonts w:ascii="Times New Roman" w:hAnsi="Times New Roman"/>
          <w:sz w:val="28"/>
          <w:szCs w:val="28"/>
          <w:lang w:val="uk-UA"/>
        </w:rPr>
        <w:t>” У 1933 році померла моя сестричка…, їй було лише три роки. Вона не кричала, не вередувала, а лише тихо просила їсти…”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 xml:space="preserve">Микола Піскун, 1926 р. н.,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смт.Сиваське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>, Херсонська область.</w:t>
      </w:r>
    </w:p>
    <w:p w:rsidR="00F7690A" w:rsidRPr="003A5C0F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A5C0F">
        <w:rPr>
          <w:rFonts w:ascii="Times New Roman" w:hAnsi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Учень. 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”Корда мне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было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12 лет, осудили за колоски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меня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маленького на 5 лет к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тяжелым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работам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. Мама пухла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вместе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с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сестрой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и умерла на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моих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глазах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. Одно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спасенье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мыши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наносили в норки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запасы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землей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обворачивали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их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в круглих кучках, а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мы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уже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ее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раздалбывали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зимой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и забирали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эти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запасы”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>.</w:t>
      </w:r>
    </w:p>
    <w:p w:rsidR="00F7690A" w:rsidRPr="003A5C0F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A5C0F">
        <w:rPr>
          <w:rFonts w:ascii="Times New Roman" w:hAnsi="Times New Roman"/>
          <w:i/>
          <w:sz w:val="28"/>
          <w:szCs w:val="28"/>
          <w:lang w:val="uk-UA"/>
        </w:rPr>
        <w:t xml:space="preserve">Петро Оливка, 1921 </w:t>
      </w:r>
      <w:proofErr w:type="spellStart"/>
      <w:r w:rsidRPr="003A5C0F">
        <w:rPr>
          <w:rFonts w:ascii="Times New Roman" w:hAnsi="Times New Roman"/>
          <w:i/>
          <w:sz w:val="28"/>
          <w:szCs w:val="28"/>
          <w:lang w:val="uk-UA"/>
        </w:rPr>
        <w:t>р.н</w:t>
      </w:r>
      <w:proofErr w:type="spellEnd"/>
      <w:r w:rsidRPr="003A5C0F">
        <w:rPr>
          <w:rFonts w:ascii="Times New Roman" w:hAnsi="Times New Roman"/>
          <w:i/>
          <w:sz w:val="28"/>
          <w:szCs w:val="28"/>
          <w:lang w:val="uk-UA"/>
        </w:rPr>
        <w:t xml:space="preserve">., </w:t>
      </w:r>
      <w:proofErr w:type="spellStart"/>
      <w:r w:rsidRPr="003A5C0F">
        <w:rPr>
          <w:rFonts w:ascii="Times New Roman" w:hAnsi="Times New Roman"/>
          <w:i/>
          <w:sz w:val="28"/>
          <w:szCs w:val="28"/>
          <w:lang w:val="uk-UA"/>
        </w:rPr>
        <w:t>смт</w:t>
      </w:r>
      <w:proofErr w:type="spellEnd"/>
      <w:r w:rsidRPr="003A5C0F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r w:rsidRPr="003A5C0F">
        <w:rPr>
          <w:rFonts w:ascii="Times New Roman" w:hAnsi="Times New Roman"/>
          <w:i/>
          <w:sz w:val="28"/>
          <w:szCs w:val="28"/>
          <w:lang w:val="uk-UA"/>
        </w:rPr>
        <w:t>Петропавлівка</w:t>
      </w:r>
      <w:proofErr w:type="spellEnd"/>
      <w:r w:rsidRPr="003A5C0F">
        <w:rPr>
          <w:rFonts w:ascii="Times New Roman" w:hAnsi="Times New Roman"/>
          <w:i/>
          <w:sz w:val="28"/>
          <w:szCs w:val="28"/>
          <w:lang w:val="uk-UA"/>
        </w:rPr>
        <w:t>, Дніпропетровська область.</w:t>
      </w:r>
    </w:p>
    <w:p w:rsidR="00F7690A" w:rsidRPr="003A5C0F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A5C0F">
        <w:rPr>
          <w:rFonts w:ascii="Times New Roman" w:hAnsi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Учень.  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Голод почався ще у 1932 р. Врожай був непоганий, але увесь хліб намолочений забрали під мітлу… В поле нікому було виходити, люди мерли, як мухи… за день вмирало до 20 душ. Не було кому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ховати”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>.</w:t>
      </w:r>
    </w:p>
    <w:p w:rsidR="00F7690A" w:rsidRPr="003A5C0F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A5C0F">
        <w:rPr>
          <w:rFonts w:ascii="Times New Roman" w:hAnsi="Times New Roman"/>
          <w:i/>
          <w:sz w:val="28"/>
          <w:szCs w:val="28"/>
          <w:lang w:val="uk-UA"/>
        </w:rPr>
        <w:t xml:space="preserve">Іван Приступній, 1916 </w:t>
      </w:r>
      <w:proofErr w:type="spellStart"/>
      <w:r w:rsidRPr="003A5C0F">
        <w:rPr>
          <w:rFonts w:ascii="Times New Roman" w:hAnsi="Times New Roman"/>
          <w:i/>
          <w:sz w:val="28"/>
          <w:szCs w:val="28"/>
          <w:lang w:val="uk-UA"/>
        </w:rPr>
        <w:t>р.н</w:t>
      </w:r>
      <w:proofErr w:type="spellEnd"/>
      <w:r w:rsidRPr="003A5C0F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proofErr w:type="spellStart"/>
      <w:r w:rsidRPr="003A5C0F">
        <w:rPr>
          <w:rFonts w:ascii="Times New Roman" w:hAnsi="Times New Roman"/>
          <w:i/>
          <w:sz w:val="28"/>
          <w:szCs w:val="28"/>
          <w:lang w:val="uk-UA"/>
        </w:rPr>
        <w:t>с.Єгорівка</w:t>
      </w:r>
      <w:proofErr w:type="spellEnd"/>
      <w:r w:rsidRPr="003A5C0F">
        <w:rPr>
          <w:rFonts w:ascii="Times New Roman" w:hAnsi="Times New Roman"/>
          <w:i/>
          <w:sz w:val="28"/>
          <w:szCs w:val="28"/>
          <w:lang w:val="uk-UA"/>
        </w:rPr>
        <w:t>, Одеська область.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87015" cy="204660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0A" w:rsidRPr="003A5C0F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5C0F">
        <w:rPr>
          <w:rFonts w:ascii="Times New Roman" w:hAnsi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Учень. 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А мені згадався 1933-й ”То ж таки був геноцид! Пів – Сухої виморено голодом за одну весну. Сім'я Булата – коваля, де діти старші поїли менших… А ті мої товариші-однокласники Киселі, що незрівнянні успіхи виявили в математиці, - сьогодні в школі були, а на завтра вже не прийшли: померли обоє. А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торгсини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Галещинська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біофабрика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окороки відправляє на експорт… Ні, то  довічний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Сталін</w:t>
      </w:r>
      <w:r>
        <w:rPr>
          <w:rFonts w:ascii="Times New Roman" w:hAnsi="Times New Roman"/>
          <w:sz w:val="28"/>
          <w:szCs w:val="28"/>
          <w:lang w:val="uk-UA"/>
        </w:rPr>
        <w:t>ів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гріх, злочин, якому ніколи не буде виправдання…”</w:t>
      </w:r>
    </w:p>
    <w:p w:rsidR="00F7690A" w:rsidRPr="003A5C0F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3A5C0F">
        <w:rPr>
          <w:rFonts w:ascii="Times New Roman" w:hAnsi="Times New Roman"/>
          <w:i/>
          <w:sz w:val="28"/>
          <w:szCs w:val="28"/>
          <w:lang w:val="uk-UA"/>
        </w:rPr>
        <w:t xml:space="preserve">Письменник Олесь Гончар, 1918 </w:t>
      </w:r>
      <w:proofErr w:type="spellStart"/>
      <w:r w:rsidRPr="003A5C0F">
        <w:rPr>
          <w:rFonts w:ascii="Times New Roman" w:hAnsi="Times New Roman"/>
          <w:i/>
          <w:sz w:val="28"/>
          <w:szCs w:val="28"/>
          <w:lang w:val="uk-UA"/>
        </w:rPr>
        <w:t>р.н</w:t>
      </w:r>
      <w:proofErr w:type="spellEnd"/>
      <w:r w:rsidRPr="003A5C0F">
        <w:rPr>
          <w:rFonts w:ascii="Times New Roman" w:hAnsi="Times New Roman"/>
          <w:i/>
          <w:sz w:val="28"/>
          <w:szCs w:val="28"/>
          <w:lang w:val="uk-UA"/>
        </w:rPr>
        <w:t>., щ</w:t>
      </w:r>
      <w:r>
        <w:rPr>
          <w:rFonts w:ascii="Times New Roman" w:hAnsi="Times New Roman"/>
          <w:i/>
          <w:sz w:val="28"/>
          <w:szCs w:val="28"/>
          <w:lang w:val="uk-UA"/>
        </w:rPr>
        <w:t>оденники, запис від 23.08.1980р.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A5C0F">
        <w:rPr>
          <w:rFonts w:ascii="Times New Roman" w:hAnsi="Times New Roman"/>
          <w:b/>
          <w:sz w:val="28"/>
          <w:szCs w:val="28"/>
          <w:lang w:val="uk-UA"/>
        </w:rPr>
        <w:t>Бібліотекар.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C2CD4">
        <w:rPr>
          <w:rFonts w:ascii="Times New Roman" w:hAnsi="Times New Roman"/>
          <w:sz w:val="28"/>
          <w:szCs w:val="28"/>
          <w:lang w:val="uk-UA"/>
        </w:rPr>
        <w:t>”Великий голод 1932-1933 років в Україні забрав життя від 7 до 10 мільйонів невинних людей…”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6615" cy="225361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 xml:space="preserve">Спільна заява делегацій 65 держав-членів ООН 7 листопада 2003 року. 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Голодомор мовою фактів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lastRenderedPageBreak/>
        <w:t>Складовими політики Голодомору  були: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-</w:t>
      </w:r>
      <w:r w:rsidRPr="000C2CD4">
        <w:rPr>
          <w:rFonts w:ascii="Times New Roman" w:hAnsi="Times New Roman"/>
          <w:sz w:val="28"/>
          <w:szCs w:val="28"/>
          <w:lang w:val="uk-UA"/>
        </w:rPr>
        <w:tab/>
        <w:t>Насильне вилучення всіх продовольчих припасів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0264A">
        <w:rPr>
          <w:rFonts w:ascii="Times New Roman" w:hAnsi="Times New Roman"/>
          <w:i/>
          <w:sz w:val="28"/>
          <w:szCs w:val="28"/>
          <w:lang w:val="uk-UA"/>
        </w:rPr>
        <w:t>(Читають учні)</w:t>
      </w:r>
      <w:r w:rsidRPr="000C2CD4">
        <w:rPr>
          <w:rFonts w:ascii="Times New Roman" w:hAnsi="Times New Roman"/>
          <w:sz w:val="28"/>
          <w:szCs w:val="28"/>
          <w:lang w:val="uk-UA"/>
        </w:rPr>
        <w:t>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5. Учень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Липень 1932 р. – влада ухвалила завідомо нереальні до виконання плани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хлібозаготівель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>;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6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Учень. 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Серпень 1932 р. – прийнято закон ”Про п’ять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колосків”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>, за яким засуджували навіть дітей, які збирали колоски пшениці на полях;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>(бібліотекар  зачитує закон про 5 колосків)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7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Учень. </w:t>
      </w:r>
      <w:r w:rsidRPr="000C2CD4">
        <w:rPr>
          <w:rFonts w:ascii="Times New Roman" w:hAnsi="Times New Roman"/>
          <w:sz w:val="28"/>
          <w:szCs w:val="28"/>
          <w:lang w:val="uk-UA"/>
        </w:rPr>
        <w:t>Листопад 1932 р. – запроваджено натуральні штрафи, що означало вилучення всіх харчів у селян;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8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Учень. 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Грудень 1932 р. – примусово вивезено із колгоспів усі фонди, в тому числі і насіннєві. 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Бібліотекар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0C2CD4">
        <w:rPr>
          <w:rFonts w:ascii="Times New Roman" w:hAnsi="Times New Roman"/>
          <w:sz w:val="28"/>
          <w:szCs w:val="28"/>
          <w:lang w:val="uk-UA"/>
        </w:rPr>
        <w:t>Блокада мешканців окремих територій та всієї України: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>(Читають учні)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9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Учень. 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Листопад 1932 р. – в Україні запроваджується система голодних гетто – ”чорних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дощок”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. Занесення на 2чорні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дошки”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колгоспів, сіл і цілих районів означало їх повну ізоляцію, вилучення всього продовольства, заборону ввезення, будь-яких товарів та інші жорстокі репресії, що було рівнозначним смертному вироку їх мешканцям. Всього на ”чорну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дошку”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було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занесено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до третини сіл України;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10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Учень. 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Січень 1933 р. – забороняється виїзд за межі України. Відповідно до директиви Сталіна території УСРР і Кубані, в той час переважно заселеної українцями, були оточені збройними законами для блокування виїзду селян ”за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хлібом”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в інші регіони. Таких заходів більше ніде і ніколи не застосовувалося в СРСР.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lastRenderedPageBreak/>
        <w:t>Бібліотекар</w:t>
      </w:r>
      <w:r w:rsidRPr="00A0264A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C2CD4">
        <w:rPr>
          <w:rFonts w:ascii="Times New Roman" w:hAnsi="Times New Roman"/>
          <w:sz w:val="28"/>
          <w:szCs w:val="28"/>
          <w:lang w:val="uk-UA"/>
        </w:rPr>
        <w:t>У той час, як від голоду умирали мільйони українців, влада продовжувала вивозити зерно за кордон. Також в Україні у той час на повну потужність працювали спирт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C2CD4">
        <w:rPr>
          <w:rFonts w:ascii="Times New Roman" w:hAnsi="Times New Roman"/>
          <w:sz w:val="28"/>
          <w:szCs w:val="28"/>
          <w:lang w:val="uk-UA"/>
        </w:rPr>
        <w:t>заводи, які переробляли зерно на горілку, що йшла на експорт.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Бібліотекар</w:t>
      </w:r>
      <w:r w:rsidRPr="00A0264A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Отже ви вже знаєте, що 1932-1933 роках в Україні був страшний штучно творений голод, під час якого померли мільйони українців. Чого так і називають – Голодомор. Ваша родина теж, мабуть, постраждала від голоду. Розпитай батьків, бабусю з дідусем, кого з твоїх родичів забрав голодомор. 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На знак вшанування пам’яті невинних жертв Голодомору  22 листопада з 16 години приєднуйтесь всією родиною до всеукраїнської акції «Засвіти свічку!».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Із настанням темряви засвітіть і поставте свічку на підвіконня так, щоб її було видно знадвору. Цей вогник символізуватиме нашу скорботу і пам’ять про мільйони загублених життів співвітчизників.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39615" cy="2351405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0A" w:rsidRPr="00A0264A" w:rsidRDefault="00F7690A" w:rsidP="00F7690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Україна пам’ятає!</w:t>
      </w:r>
    </w:p>
    <w:p w:rsidR="00F7690A" w:rsidRPr="00A0264A" w:rsidRDefault="00F7690A" w:rsidP="00F7690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Світ визнає!</w:t>
      </w:r>
    </w:p>
    <w:p w:rsidR="00F7690A" w:rsidRPr="00A0264A" w:rsidRDefault="00F7690A" w:rsidP="00F7690A">
      <w:pPr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Лунає пісня «Молитва за Україну».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1918970</wp:posOffset>
            </wp:positionV>
            <wp:extent cx="2926242" cy="2321904"/>
            <wp:effectExtent l="171450" t="190500" r="159858" b="992796"/>
            <wp:wrapNone/>
            <wp:docPr id="5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ИРА фото\PIC_7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5893">
                      <a:off x="0" y="0"/>
                      <a:ext cx="2926242" cy="23219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End w:id="0"/>
      <w:r w:rsidRPr="00A0264A">
        <w:rPr>
          <w:rFonts w:ascii="Times New Roman" w:hAnsi="Times New Roman"/>
          <w:b/>
          <w:sz w:val="28"/>
          <w:szCs w:val="28"/>
          <w:lang w:val="uk-UA"/>
        </w:rPr>
        <w:t>Бібліотекар.</w:t>
      </w:r>
      <w:r w:rsidRPr="000C2CD4">
        <w:rPr>
          <w:rFonts w:ascii="Times New Roman" w:hAnsi="Times New Roman"/>
          <w:sz w:val="28"/>
          <w:szCs w:val="28"/>
          <w:lang w:val="uk-UA"/>
        </w:rPr>
        <w:t xml:space="preserve"> Пройдуть роки, минуть десятиліття, а трагедія 1933 року все одно хвилюватиме серця людей. І тих, кого вона зачепила своїм чорним крилом, і тих, хто народився після тих страшних років. Вона завжди буде об'єднувати всіх живих одним спогадом, однією печаллю, однією надією. Адже й нині живе у пам'яті народу прокляття тим, хто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збиткувався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над його долею і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жит¬тям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>. Ще й досі у сни селян приходять ці похмурі тіні, ще й досі кровоточать роз'ятрені серця, болить душа, що звідала горе до краю.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A0264A">
        <w:rPr>
          <w:rFonts w:ascii="Times New Roman" w:hAnsi="Times New Roman"/>
          <w:i/>
          <w:sz w:val="28"/>
          <w:szCs w:val="28"/>
          <w:lang w:val="uk-UA"/>
        </w:rPr>
        <w:t>Бозю</w:t>
      </w:r>
      <w:proofErr w:type="spellEnd"/>
      <w:r w:rsidRPr="00A0264A">
        <w:rPr>
          <w:rFonts w:ascii="Times New Roman" w:hAnsi="Times New Roman"/>
          <w:i/>
          <w:sz w:val="28"/>
          <w:szCs w:val="28"/>
          <w:lang w:val="uk-UA"/>
        </w:rPr>
        <w:t>! Що там у тебе в руці?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 xml:space="preserve">Дай мені, </w:t>
      </w:r>
      <w:proofErr w:type="spellStart"/>
      <w:r w:rsidRPr="00A0264A">
        <w:rPr>
          <w:rFonts w:ascii="Times New Roman" w:hAnsi="Times New Roman"/>
          <w:i/>
          <w:sz w:val="28"/>
          <w:szCs w:val="28"/>
          <w:lang w:val="uk-UA"/>
        </w:rPr>
        <w:t>Бозю</w:t>
      </w:r>
      <w:proofErr w:type="spellEnd"/>
      <w:r w:rsidRPr="00A0264A">
        <w:rPr>
          <w:rFonts w:ascii="Times New Roman" w:hAnsi="Times New Roman"/>
          <w:i/>
          <w:sz w:val="28"/>
          <w:szCs w:val="28"/>
          <w:lang w:val="uk-UA"/>
        </w:rPr>
        <w:t>, хоч соломинку,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>Щоб не втонути в Голодній ріці!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 xml:space="preserve">Бачиш, мій </w:t>
      </w:r>
      <w:proofErr w:type="spellStart"/>
      <w:r w:rsidRPr="00A0264A">
        <w:rPr>
          <w:rFonts w:ascii="Times New Roman" w:hAnsi="Times New Roman"/>
          <w:i/>
          <w:sz w:val="28"/>
          <w:szCs w:val="28"/>
          <w:lang w:val="uk-UA"/>
        </w:rPr>
        <w:t>Бозю</w:t>
      </w:r>
      <w:proofErr w:type="spellEnd"/>
      <w:r w:rsidRPr="00A0264A">
        <w:rPr>
          <w:rFonts w:ascii="Times New Roman" w:hAnsi="Times New Roman"/>
          <w:i/>
          <w:sz w:val="28"/>
          <w:szCs w:val="28"/>
          <w:lang w:val="uk-UA"/>
        </w:rPr>
        <w:t>, я ще Дитинка,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>Тож підрости хоч би трохи бодай: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 xml:space="preserve">Світу не бачив ще білого, </w:t>
      </w:r>
      <w:proofErr w:type="spellStart"/>
      <w:r w:rsidRPr="00A0264A">
        <w:rPr>
          <w:rFonts w:ascii="Times New Roman" w:hAnsi="Times New Roman"/>
          <w:i/>
          <w:sz w:val="28"/>
          <w:szCs w:val="28"/>
          <w:lang w:val="uk-UA"/>
        </w:rPr>
        <w:t>Бозю</w:t>
      </w:r>
      <w:proofErr w:type="spellEnd"/>
      <w:r w:rsidRPr="00A0264A">
        <w:rPr>
          <w:rFonts w:ascii="Times New Roman" w:hAnsi="Times New Roman"/>
          <w:i/>
          <w:sz w:val="28"/>
          <w:szCs w:val="28"/>
          <w:lang w:val="uk-UA"/>
        </w:rPr>
        <w:t>,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>Я пташенятко, прибите в дорозі,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>Хоч би одненьку пір'їночку дай: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A0264A">
        <w:rPr>
          <w:rFonts w:ascii="Times New Roman" w:hAnsi="Times New Roman"/>
          <w:i/>
          <w:sz w:val="28"/>
          <w:szCs w:val="28"/>
          <w:lang w:val="uk-UA"/>
        </w:rPr>
        <w:t>Бозю</w:t>
      </w:r>
      <w:proofErr w:type="spellEnd"/>
      <w:r w:rsidRPr="00A0264A">
        <w:rPr>
          <w:rFonts w:ascii="Times New Roman" w:hAnsi="Times New Roman"/>
          <w:i/>
          <w:sz w:val="28"/>
          <w:szCs w:val="28"/>
          <w:lang w:val="uk-UA"/>
        </w:rPr>
        <w:t>, зроби, щоб їсти не хтілось!</w:t>
      </w:r>
      <w:r w:rsidRPr="003A5C0F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>Тато і мамо — холодні мерці.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 xml:space="preserve">Холодно, </w:t>
      </w:r>
      <w:proofErr w:type="spellStart"/>
      <w:r w:rsidRPr="00A0264A">
        <w:rPr>
          <w:rFonts w:ascii="Times New Roman" w:hAnsi="Times New Roman"/>
          <w:i/>
          <w:sz w:val="28"/>
          <w:szCs w:val="28"/>
          <w:lang w:val="uk-UA"/>
        </w:rPr>
        <w:t>Бозю</w:t>
      </w:r>
      <w:proofErr w:type="spellEnd"/>
      <w:r w:rsidRPr="00A0264A">
        <w:rPr>
          <w:rFonts w:ascii="Times New Roman" w:hAnsi="Times New Roman"/>
          <w:i/>
          <w:sz w:val="28"/>
          <w:szCs w:val="28"/>
          <w:lang w:val="uk-UA"/>
        </w:rPr>
        <w:t>! Сніг дуже білий,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A0264A">
        <w:rPr>
          <w:rFonts w:ascii="Times New Roman" w:hAnsi="Times New Roman"/>
          <w:i/>
          <w:sz w:val="28"/>
          <w:szCs w:val="28"/>
          <w:lang w:val="uk-UA"/>
        </w:rPr>
        <w:t>...</w:t>
      </w:r>
      <w:proofErr w:type="spellStart"/>
      <w:r w:rsidRPr="00A0264A">
        <w:rPr>
          <w:rFonts w:ascii="Times New Roman" w:hAnsi="Times New Roman"/>
          <w:i/>
          <w:sz w:val="28"/>
          <w:szCs w:val="28"/>
          <w:lang w:val="uk-UA"/>
        </w:rPr>
        <w:t>Бозю</w:t>
      </w:r>
      <w:proofErr w:type="spellEnd"/>
      <w:r w:rsidRPr="00A0264A">
        <w:rPr>
          <w:rFonts w:ascii="Times New Roman" w:hAnsi="Times New Roman"/>
          <w:i/>
          <w:sz w:val="28"/>
          <w:szCs w:val="28"/>
          <w:lang w:val="uk-UA"/>
        </w:rPr>
        <w:t>, що там у тебе в руці?..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Учитель: У запізнілій жалобі схи</w:t>
      </w:r>
      <w:r>
        <w:rPr>
          <w:rFonts w:ascii="Times New Roman" w:hAnsi="Times New Roman"/>
          <w:sz w:val="28"/>
          <w:szCs w:val="28"/>
          <w:lang w:val="uk-UA"/>
        </w:rPr>
        <w:t>лимо голови в каятті перед світ</w:t>
      </w:r>
      <w:r w:rsidRPr="000C2CD4">
        <w:rPr>
          <w:rFonts w:ascii="Times New Roman" w:hAnsi="Times New Roman"/>
          <w:sz w:val="28"/>
          <w:szCs w:val="28"/>
          <w:lang w:val="uk-UA"/>
        </w:rPr>
        <w:t>лою пам'яттю тих, хто загинув. Вони згасли як зорі.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0264A">
        <w:rPr>
          <w:rFonts w:ascii="Times New Roman" w:hAnsi="Times New Roman"/>
          <w:b/>
          <w:sz w:val="28"/>
          <w:szCs w:val="28"/>
          <w:lang w:val="uk-UA"/>
        </w:rPr>
        <w:t>(Запалюється свічка.)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lastRenderedPageBreak/>
        <w:t xml:space="preserve">Нехай кожен із нас торкнеться пам'яттю цього священного вогню — частинки вічного. А світло оцих свічок хай буде нашою даниною тим, хто навічно пішов від нас, хто заради торжества справедливості </w:t>
      </w:r>
      <w:proofErr w:type="spellStart"/>
      <w:r w:rsidRPr="000C2CD4">
        <w:rPr>
          <w:rFonts w:ascii="Times New Roman" w:hAnsi="Times New Roman"/>
          <w:sz w:val="28"/>
          <w:szCs w:val="28"/>
          <w:lang w:val="uk-UA"/>
        </w:rPr>
        <w:t>жерт¬вував</w:t>
      </w:r>
      <w:proofErr w:type="spellEnd"/>
      <w:r w:rsidRPr="000C2CD4">
        <w:rPr>
          <w:rFonts w:ascii="Times New Roman" w:hAnsi="Times New Roman"/>
          <w:sz w:val="28"/>
          <w:szCs w:val="28"/>
          <w:lang w:val="uk-UA"/>
        </w:rPr>
        <w:t xml:space="preserve"> собою. Вони повинні жити в нашій пам'яті.</w:t>
      </w:r>
    </w:p>
    <w:p w:rsidR="00F7690A" w:rsidRPr="00A0264A" w:rsidRDefault="00F7690A" w:rsidP="00F7690A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(Хвилина мовчання)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C2CD4">
        <w:rPr>
          <w:rFonts w:ascii="Times New Roman" w:hAnsi="Times New Roman"/>
          <w:sz w:val="28"/>
          <w:szCs w:val="28"/>
          <w:lang w:val="uk-UA"/>
        </w:rPr>
        <w:t>Нині доля Батьківщини в руках ваших батьків, завтра – у ваших. І щоб ніколи не повторилися трагедії народу, щоб ваші руки були міцними, надійними, голови – світлими, а серця – благородними. Щоб знали, якими кривавим був шлях до свободи, й дорожили нею.</w:t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149860</wp:posOffset>
            </wp:positionV>
            <wp:extent cx="2905125" cy="2183130"/>
            <wp:effectExtent l="133350" t="38100" r="47625" b="64770"/>
            <wp:wrapNone/>
            <wp:docPr id="4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ИРА фото\PIC_7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3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7690A" w:rsidRPr="000C2CD4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F7690A" w:rsidRDefault="00F7690A" w:rsidP="00F7690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2A048C" w:rsidRPr="00F7690A" w:rsidRDefault="002A048C">
      <w:pPr>
        <w:rPr>
          <w:lang w:val="uk-UA"/>
        </w:rPr>
      </w:pPr>
    </w:p>
    <w:sectPr w:rsidR="002A048C" w:rsidRPr="00F76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F7690A"/>
    <w:rsid w:val="002A048C"/>
    <w:rsid w:val="00F76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1182</Words>
  <Characters>6742</Characters>
  <Application>Microsoft Office Word</Application>
  <DocSecurity>0</DocSecurity>
  <Lines>56</Lines>
  <Paragraphs>15</Paragraphs>
  <ScaleCrop>false</ScaleCrop>
  <Company>Reanimator Extreme Edition</Company>
  <LinksUpToDate>false</LinksUpToDate>
  <CharactersWithSpaces>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2014-03-19T14:31:00Z</dcterms:created>
  <dcterms:modified xsi:type="dcterms:W3CDTF">2014-03-19T14:31:00Z</dcterms:modified>
</cp:coreProperties>
</file>